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66" w:rsidRDefault="00EC42CB">
      <w:r>
        <w:rPr>
          <w:rStyle w:val="5yl5"/>
        </w:rPr>
        <w:t>Toni Graham is a BHSAI (IntSM) and Equine Massage Practitioner. She has returned home to Scotland after being based in Ireland for many years. During her time in Ireland she was mainly based in Thornton Park EC, which was one of the top BHS Examination and Where to Train centres in Co Meath, Ireland. Situated very close to Tattersalls Ireland, Fairyhouse Racecourse and the home of the famous Ward Union Hunt to name a few this area is as ‘horsey’ as it gets! She mostly trained students and clients for BHS exams, plus coaching liveries and other horse owners in many different spheres of Equestrianism from Novice riders &amp; horses to PC/RC riders to 2* Event riders. Being very fortunate through those years to train under many talented Irish horsemen and women all with a gift to add tools to help the whole body of horse and rider/handler from the ground and on board. Toni has enjoyed competing in many spheres, however mostly Showing and WH in recent years. She has always been drawn to training and helping others, she is currently a senior coach at Gleneagles Equestrian Centre and a freelance coach. Her passion is to help the horse and rider develop a better understanding of balance, suppleness and connection resulting in a more confident, happy partnership.</w:t>
      </w:r>
      <w:bookmarkStart w:id="0" w:name="_GoBack"/>
      <w:bookmarkEnd w:id="0"/>
    </w:p>
    <w:sectPr w:rsidR="00040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CB"/>
    <w:rsid w:val="00040966"/>
    <w:rsid w:val="00EC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444F5-4A42-4B7F-9544-25ED4EB7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EC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1</cp:revision>
  <dcterms:created xsi:type="dcterms:W3CDTF">2020-02-21T14:41:00Z</dcterms:created>
  <dcterms:modified xsi:type="dcterms:W3CDTF">2020-02-21T14:41:00Z</dcterms:modified>
</cp:coreProperties>
</file>